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FA03" w14:textId="016C69E4" w:rsidR="00FE4FDC" w:rsidRPr="001A70C8" w:rsidRDefault="00FE4FDC">
      <w:pPr>
        <w:rPr>
          <w:b/>
          <w:color w:val="FF0000"/>
        </w:rPr>
      </w:pPr>
      <w:r w:rsidRPr="001A70C8">
        <w:rPr>
          <w:b/>
        </w:rPr>
        <w:t>Instrukcja praktyki z wos, II rok II stopnia, studia stac</w:t>
      </w:r>
      <w:r w:rsidR="00C91F42" w:rsidRPr="001A70C8">
        <w:rPr>
          <w:b/>
        </w:rPr>
        <w:t xml:space="preserve">jonarne </w:t>
      </w:r>
      <w:r w:rsidR="00C91F42" w:rsidRPr="001A70C8">
        <w:rPr>
          <w:b/>
          <w:color w:val="FF0000"/>
        </w:rPr>
        <w:t>– obowiązuje w roku akademickim 202</w:t>
      </w:r>
      <w:r w:rsidR="00E94A15">
        <w:rPr>
          <w:b/>
          <w:color w:val="FF0000"/>
        </w:rPr>
        <w:t>3</w:t>
      </w:r>
      <w:r w:rsidR="00C91F42" w:rsidRPr="001A70C8">
        <w:rPr>
          <w:b/>
          <w:color w:val="FF0000"/>
        </w:rPr>
        <w:t>/24</w:t>
      </w:r>
    </w:p>
    <w:p w14:paraId="21B21591" w14:textId="77777777" w:rsidR="00FE4FDC" w:rsidRPr="001A70C8" w:rsidRDefault="00FE4FDC"/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811"/>
        <w:gridCol w:w="3811"/>
      </w:tblGrid>
      <w:tr w:rsidR="004D402A" w:rsidRPr="001A70C8" w14:paraId="2CB4D769" w14:textId="77777777" w:rsidTr="0059579A">
        <w:tc>
          <w:tcPr>
            <w:tcW w:w="7622" w:type="dxa"/>
            <w:gridSpan w:val="2"/>
          </w:tcPr>
          <w:p w14:paraId="47F2124C" w14:textId="77777777" w:rsidR="004D402A" w:rsidRPr="001A70C8" w:rsidRDefault="004D402A" w:rsidP="0059579A">
            <w:pPr>
              <w:jc w:val="both"/>
              <w:rPr>
                <w:b/>
              </w:rPr>
            </w:pPr>
            <w:r w:rsidRPr="001A70C8">
              <w:rPr>
                <w:b/>
              </w:rPr>
              <w:t>Studenci II roku historii II stopnia odbywający praktykę z wiedzy o społeczeństwie w szkole ponad</w:t>
            </w:r>
            <w:r w:rsidR="00002279" w:rsidRPr="001A70C8">
              <w:rPr>
                <w:b/>
              </w:rPr>
              <w:t xml:space="preserve">podstawowej </w:t>
            </w:r>
            <w:r w:rsidRPr="001A70C8">
              <w:rPr>
                <w:b/>
              </w:rPr>
              <w:t xml:space="preserve">– </w:t>
            </w:r>
            <w:r w:rsidRPr="001A70C8">
              <w:rPr>
                <w:b/>
                <w:u w:val="single"/>
              </w:rPr>
              <w:t xml:space="preserve">łączny wymiar praktyki </w:t>
            </w:r>
            <w:r w:rsidR="00360E58" w:rsidRPr="001A70C8">
              <w:rPr>
                <w:b/>
                <w:u w:val="single"/>
              </w:rPr>
              <w:t>36</w:t>
            </w:r>
            <w:r w:rsidRPr="001A70C8">
              <w:rPr>
                <w:b/>
                <w:u w:val="single"/>
              </w:rPr>
              <w:t xml:space="preserve"> godzin lekcyjn</w:t>
            </w:r>
            <w:r w:rsidR="009F64EC" w:rsidRPr="001A70C8">
              <w:rPr>
                <w:b/>
                <w:u w:val="single"/>
              </w:rPr>
              <w:t>ych</w:t>
            </w:r>
            <w:r w:rsidRPr="001A70C8">
              <w:rPr>
                <w:b/>
                <w:u w:val="single"/>
              </w:rPr>
              <w:t xml:space="preserve"> (</w:t>
            </w:r>
            <w:r w:rsidR="00360E58" w:rsidRPr="001A70C8">
              <w:rPr>
                <w:b/>
                <w:u w:val="single"/>
              </w:rPr>
              <w:t>dwa</w:t>
            </w:r>
            <w:r w:rsidRPr="001A70C8">
              <w:rPr>
                <w:b/>
                <w:u w:val="single"/>
              </w:rPr>
              <w:t xml:space="preserve"> tygodnie).</w:t>
            </w:r>
            <w:r w:rsidRPr="001A70C8">
              <w:rPr>
                <w:b/>
              </w:rPr>
              <w:t xml:space="preserve"> </w:t>
            </w:r>
            <w:r w:rsidRPr="001A70C8">
              <w:rPr>
                <w:b/>
                <w:color w:val="FF0000"/>
              </w:rPr>
              <w:t>Praktyka ta zaliczana jest do IV semestru studiów.</w:t>
            </w:r>
          </w:p>
        </w:tc>
      </w:tr>
      <w:tr w:rsidR="004D402A" w:rsidRPr="001A70C8" w14:paraId="77CEB408" w14:textId="77777777" w:rsidTr="0059579A">
        <w:trPr>
          <w:trHeight w:val="264"/>
        </w:trPr>
        <w:tc>
          <w:tcPr>
            <w:tcW w:w="3811" w:type="dxa"/>
          </w:tcPr>
          <w:p w14:paraId="30B89CE7" w14:textId="77777777" w:rsidR="004D402A" w:rsidRPr="001A70C8" w:rsidRDefault="004D402A" w:rsidP="0059579A">
            <w:pPr>
              <w:jc w:val="both"/>
              <w:rPr>
                <w:b/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Rodzaj obowiązków studenta</w:t>
            </w:r>
          </w:p>
        </w:tc>
        <w:tc>
          <w:tcPr>
            <w:tcW w:w="3811" w:type="dxa"/>
          </w:tcPr>
          <w:p w14:paraId="356827E1" w14:textId="77777777" w:rsidR="004D402A" w:rsidRPr="001A70C8" w:rsidRDefault="004D402A" w:rsidP="0059579A">
            <w:pPr>
              <w:jc w:val="both"/>
              <w:rPr>
                <w:b/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Proponowany czas zaangażowania studenta w realizację obowiązku</w:t>
            </w:r>
          </w:p>
        </w:tc>
      </w:tr>
      <w:tr w:rsidR="004D402A" w:rsidRPr="001A70C8" w14:paraId="66DBE775" w14:textId="77777777" w:rsidTr="0059579A">
        <w:trPr>
          <w:trHeight w:val="264"/>
        </w:trPr>
        <w:tc>
          <w:tcPr>
            <w:tcW w:w="3811" w:type="dxa"/>
          </w:tcPr>
          <w:p w14:paraId="4FDD9A2E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Zapoznanie się z programem i regulaminem praktyki. Ustalenie ze szkolnym opiekunem praktyki harmonogramu praktyk</w:t>
            </w:r>
          </w:p>
        </w:tc>
        <w:tc>
          <w:tcPr>
            <w:tcW w:w="3811" w:type="dxa"/>
          </w:tcPr>
          <w:p w14:paraId="0370B98C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</w:p>
          <w:p w14:paraId="168AD361" w14:textId="77777777" w:rsidR="004D402A" w:rsidRPr="001A70C8" w:rsidRDefault="004D402A" w:rsidP="0059579A">
            <w:pPr>
              <w:jc w:val="both"/>
              <w:rPr>
                <w:b/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1 godzina lekcyjna</w:t>
            </w:r>
          </w:p>
        </w:tc>
      </w:tr>
      <w:tr w:rsidR="004D402A" w:rsidRPr="001A70C8" w14:paraId="0B1C5051" w14:textId="77777777" w:rsidTr="0059579A">
        <w:tc>
          <w:tcPr>
            <w:tcW w:w="3811" w:type="dxa"/>
          </w:tcPr>
          <w:p w14:paraId="1D4B6EB0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 xml:space="preserve">Przygotowanie ze szkolnym opiekunem praktyki i omawianie zajęć, które przewidziano programem praktyki </w:t>
            </w:r>
          </w:p>
        </w:tc>
        <w:tc>
          <w:tcPr>
            <w:tcW w:w="3811" w:type="dxa"/>
          </w:tcPr>
          <w:p w14:paraId="71E22116" w14:textId="77777777" w:rsidR="004D402A" w:rsidRPr="001A70C8" w:rsidRDefault="009F64EC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1</w:t>
            </w:r>
            <w:r w:rsidR="004D402A" w:rsidRPr="001A70C8">
              <w:rPr>
                <w:b/>
                <w:sz w:val="20"/>
                <w:szCs w:val="20"/>
              </w:rPr>
              <w:t xml:space="preserve"> godzin</w:t>
            </w:r>
            <w:r w:rsidRPr="001A70C8">
              <w:rPr>
                <w:b/>
                <w:sz w:val="20"/>
                <w:szCs w:val="20"/>
              </w:rPr>
              <w:t>a</w:t>
            </w:r>
            <w:r w:rsidR="004D402A" w:rsidRPr="001A70C8">
              <w:rPr>
                <w:b/>
                <w:sz w:val="20"/>
                <w:szCs w:val="20"/>
              </w:rPr>
              <w:t xml:space="preserve"> lekcyjne</w:t>
            </w:r>
          </w:p>
        </w:tc>
      </w:tr>
      <w:tr w:rsidR="004D402A" w:rsidRPr="001A70C8" w14:paraId="68FE509E" w14:textId="77777777" w:rsidTr="0059579A">
        <w:tc>
          <w:tcPr>
            <w:tcW w:w="3811" w:type="dxa"/>
          </w:tcPr>
          <w:p w14:paraId="5841E8B3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Zapoznanie się z organizacją pracy, dokumentacją szkoły (np. statut szkoły, wewnątrzszkolny system oceniania itd.), nauczyciela wychowawcy (plan wychowawczy, e-dziennik plan wynikowy, dziennik zajęć pozalekcyjnych) programem nauczania i podręcznikami wykorzystywanymi w danej szkole</w:t>
            </w:r>
          </w:p>
        </w:tc>
        <w:tc>
          <w:tcPr>
            <w:tcW w:w="3811" w:type="dxa"/>
          </w:tcPr>
          <w:p w14:paraId="7388FA7C" w14:textId="77777777" w:rsidR="004D402A" w:rsidRPr="001A70C8" w:rsidRDefault="004D402A" w:rsidP="0059579A">
            <w:pPr>
              <w:jc w:val="both"/>
              <w:rPr>
                <w:b/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1 godzina lekcyjna</w:t>
            </w:r>
          </w:p>
        </w:tc>
      </w:tr>
      <w:tr w:rsidR="004D402A" w:rsidRPr="001A70C8" w14:paraId="47CF0C81" w14:textId="77777777" w:rsidTr="0059579A">
        <w:tc>
          <w:tcPr>
            <w:tcW w:w="3811" w:type="dxa"/>
          </w:tcPr>
          <w:p w14:paraId="7F67BB0D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Udział w różnych formach pracy szkoły i nauczyciela (np. zebranie rodziców, posiedzenie Rady Pedagogicznej, posiedzenie Rady Szkoły, zebranie samorządu uczniowskiego, wycieczki, uroczystości i apele, dyżury, zapoznanie się ze specyfiką pracy pedagoga szkolnego w danej placówce oświatowej)</w:t>
            </w:r>
          </w:p>
        </w:tc>
        <w:tc>
          <w:tcPr>
            <w:tcW w:w="3811" w:type="dxa"/>
          </w:tcPr>
          <w:p w14:paraId="497FD304" w14:textId="77777777" w:rsidR="004D402A" w:rsidRPr="001A70C8" w:rsidRDefault="004E4232" w:rsidP="0059579A">
            <w:pPr>
              <w:jc w:val="both"/>
              <w:rPr>
                <w:b/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2</w:t>
            </w:r>
            <w:r w:rsidR="004D402A" w:rsidRPr="001A70C8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4D402A" w:rsidRPr="001A70C8" w14:paraId="5ABAB1D4" w14:textId="77777777" w:rsidTr="0059579A">
        <w:tc>
          <w:tcPr>
            <w:tcW w:w="3811" w:type="dxa"/>
          </w:tcPr>
          <w:p w14:paraId="6D1F98B6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Przygotowanie się ze szkolnym opiekunem praktyk do udziału w różnych formach pracy – w zależności od specyfiki placówki. Zwrócenie uwagi na prowadzenie zajęć przedmiotowych z uczniami o różnych dysfunkcjach</w:t>
            </w:r>
          </w:p>
        </w:tc>
        <w:tc>
          <w:tcPr>
            <w:tcW w:w="3811" w:type="dxa"/>
          </w:tcPr>
          <w:p w14:paraId="703274E0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2 godziny lekcyjne</w:t>
            </w:r>
          </w:p>
        </w:tc>
      </w:tr>
      <w:tr w:rsidR="004D402A" w:rsidRPr="001A70C8" w14:paraId="5C09273E" w14:textId="77777777" w:rsidTr="0059579A">
        <w:tc>
          <w:tcPr>
            <w:tcW w:w="3811" w:type="dxa"/>
          </w:tcPr>
          <w:p w14:paraId="474506FB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Przygotowanie się ze szkolnym opiekunem praktyki do zajęć dydaktycznych z wykorzystaniem różnych multimediów, w tym tablicy interaktywnej, laptopów itd.</w:t>
            </w:r>
          </w:p>
        </w:tc>
        <w:tc>
          <w:tcPr>
            <w:tcW w:w="3811" w:type="dxa"/>
          </w:tcPr>
          <w:p w14:paraId="3E29936A" w14:textId="77777777" w:rsidR="004D402A" w:rsidRPr="001A70C8" w:rsidRDefault="004E4232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2</w:t>
            </w:r>
            <w:r w:rsidR="004D402A" w:rsidRPr="001A70C8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4D402A" w:rsidRPr="001A70C8" w14:paraId="3FD3BEE2" w14:textId="77777777" w:rsidTr="0059579A">
        <w:tc>
          <w:tcPr>
            <w:tcW w:w="3811" w:type="dxa"/>
          </w:tcPr>
          <w:p w14:paraId="66335847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Współpraca ze szkolnym opiekunem praktyk w zakresie: uzyskiwania wskazówek dotyczących prowadzonych przez studenta zajęć (lekcji), a w szczególności dot. tematu zajęć treści koniecznych dla jego realizacji uzyskanych przez ucznia wcześniej, materiału, który powinien być zrealizowany</w:t>
            </w:r>
          </w:p>
        </w:tc>
        <w:tc>
          <w:tcPr>
            <w:tcW w:w="3811" w:type="dxa"/>
          </w:tcPr>
          <w:p w14:paraId="5ACE8511" w14:textId="77777777" w:rsidR="004D402A" w:rsidRPr="001A70C8" w:rsidRDefault="004E4232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2</w:t>
            </w:r>
            <w:r w:rsidR="004D402A" w:rsidRPr="001A70C8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4D402A" w:rsidRPr="001A70C8" w14:paraId="5EE3D3F8" w14:textId="77777777" w:rsidTr="0059579A">
        <w:tc>
          <w:tcPr>
            <w:tcW w:w="3811" w:type="dxa"/>
          </w:tcPr>
          <w:p w14:paraId="394EB88C" w14:textId="77777777" w:rsidR="004D402A" w:rsidRPr="001A70C8" w:rsidRDefault="004D402A" w:rsidP="0059579A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Omówienie zajęć prowadzonych przez studenta i uzasadnienie ich oceny, ze szczególnym uwzględnieniem realizacji zajęć w stosunku do przedstawionego konspektu</w:t>
            </w:r>
          </w:p>
        </w:tc>
        <w:tc>
          <w:tcPr>
            <w:tcW w:w="3811" w:type="dxa"/>
          </w:tcPr>
          <w:p w14:paraId="1C0AA189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3 godziny lekcyjne</w:t>
            </w:r>
          </w:p>
        </w:tc>
      </w:tr>
      <w:tr w:rsidR="004D402A" w:rsidRPr="001A70C8" w14:paraId="2CC9F7DB" w14:textId="77777777" w:rsidTr="0059579A">
        <w:tc>
          <w:tcPr>
            <w:tcW w:w="3811" w:type="dxa"/>
          </w:tcPr>
          <w:p w14:paraId="6547AAB5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Zapoznanie się z warsztatem pracy szkolnego opiekuna praktyki</w:t>
            </w:r>
          </w:p>
        </w:tc>
        <w:tc>
          <w:tcPr>
            <w:tcW w:w="3811" w:type="dxa"/>
          </w:tcPr>
          <w:p w14:paraId="096CC4E3" w14:textId="77777777" w:rsidR="004D402A" w:rsidRPr="001A70C8" w:rsidRDefault="004E4232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1</w:t>
            </w:r>
            <w:r w:rsidR="004D402A" w:rsidRPr="001A70C8">
              <w:rPr>
                <w:b/>
                <w:sz w:val="20"/>
                <w:szCs w:val="20"/>
              </w:rPr>
              <w:t xml:space="preserve"> godzin</w:t>
            </w:r>
            <w:r w:rsidR="00226A7F" w:rsidRPr="001A70C8">
              <w:rPr>
                <w:b/>
                <w:sz w:val="20"/>
                <w:szCs w:val="20"/>
              </w:rPr>
              <w:t>a</w:t>
            </w:r>
            <w:r w:rsidR="004D402A" w:rsidRPr="001A70C8">
              <w:rPr>
                <w:b/>
                <w:sz w:val="20"/>
                <w:szCs w:val="20"/>
              </w:rPr>
              <w:t xml:space="preserve"> lekcyjn</w:t>
            </w:r>
            <w:r w:rsidR="00226A7F" w:rsidRPr="001A70C8">
              <w:rPr>
                <w:b/>
                <w:sz w:val="20"/>
                <w:szCs w:val="20"/>
              </w:rPr>
              <w:t>a</w:t>
            </w:r>
          </w:p>
        </w:tc>
      </w:tr>
      <w:tr w:rsidR="004D402A" w:rsidRPr="001A70C8" w14:paraId="467BEF8C" w14:textId="77777777" w:rsidTr="0059579A">
        <w:tc>
          <w:tcPr>
            <w:tcW w:w="3811" w:type="dxa"/>
          </w:tcPr>
          <w:p w14:paraId="5B3659A9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Samodzielne prowadzenie lekcji przez studenta</w:t>
            </w:r>
          </w:p>
        </w:tc>
        <w:tc>
          <w:tcPr>
            <w:tcW w:w="3811" w:type="dxa"/>
          </w:tcPr>
          <w:p w14:paraId="4F1A7EB6" w14:textId="77777777" w:rsidR="004D402A" w:rsidRPr="001A70C8" w:rsidRDefault="00360E58" w:rsidP="0059579A">
            <w:pPr>
              <w:jc w:val="both"/>
              <w:rPr>
                <w:b/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8</w:t>
            </w:r>
            <w:r w:rsidR="004D402A" w:rsidRPr="001A70C8">
              <w:rPr>
                <w:b/>
                <w:sz w:val="20"/>
                <w:szCs w:val="20"/>
              </w:rPr>
              <w:t xml:space="preserve"> godzin lekcyjnych</w:t>
            </w:r>
          </w:p>
        </w:tc>
      </w:tr>
      <w:tr w:rsidR="004D402A" w:rsidRPr="001A70C8" w14:paraId="2D573B57" w14:textId="77777777" w:rsidTr="0059579A">
        <w:tc>
          <w:tcPr>
            <w:tcW w:w="3811" w:type="dxa"/>
          </w:tcPr>
          <w:p w14:paraId="1BA1A920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 xml:space="preserve">Hospitacja lekcji prowadzonych przez </w:t>
            </w:r>
            <w:r w:rsidRPr="001A70C8">
              <w:rPr>
                <w:sz w:val="20"/>
                <w:szCs w:val="20"/>
              </w:rPr>
              <w:lastRenderedPageBreak/>
              <w:t>szkolnego opiekuna praktyk, ewentualnie studentów odbywających praktykę w tym samym terminie</w:t>
            </w:r>
          </w:p>
        </w:tc>
        <w:tc>
          <w:tcPr>
            <w:tcW w:w="3811" w:type="dxa"/>
          </w:tcPr>
          <w:p w14:paraId="23E1ED3E" w14:textId="77777777" w:rsidR="004D402A" w:rsidRPr="001A70C8" w:rsidRDefault="00360E58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lastRenderedPageBreak/>
              <w:t>4</w:t>
            </w:r>
            <w:r w:rsidR="004D402A" w:rsidRPr="001A70C8">
              <w:rPr>
                <w:b/>
                <w:sz w:val="20"/>
                <w:szCs w:val="20"/>
              </w:rPr>
              <w:t xml:space="preserve"> godzin</w:t>
            </w:r>
            <w:r w:rsidRPr="001A70C8">
              <w:rPr>
                <w:b/>
                <w:sz w:val="20"/>
                <w:szCs w:val="20"/>
              </w:rPr>
              <w:t>y</w:t>
            </w:r>
            <w:r w:rsidR="004D402A" w:rsidRPr="001A70C8">
              <w:rPr>
                <w:b/>
                <w:sz w:val="20"/>
                <w:szCs w:val="20"/>
              </w:rPr>
              <w:t xml:space="preserve"> lekcyjn</w:t>
            </w:r>
            <w:r w:rsidRPr="001A70C8">
              <w:rPr>
                <w:b/>
                <w:sz w:val="20"/>
                <w:szCs w:val="20"/>
              </w:rPr>
              <w:t>e</w:t>
            </w:r>
          </w:p>
        </w:tc>
      </w:tr>
      <w:tr w:rsidR="004D402A" w:rsidRPr="001A70C8" w14:paraId="776CA0F0" w14:textId="77777777" w:rsidTr="0059579A">
        <w:tc>
          <w:tcPr>
            <w:tcW w:w="3811" w:type="dxa"/>
          </w:tcPr>
          <w:p w14:paraId="068C4DF4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Konstruowanie zadań kontrolnych dla uczniów, omówienie ich z nauczycielem. Sprawdzenie i ocena prac uczniów, omówienie wyników kontroli z nauczycielem</w:t>
            </w:r>
          </w:p>
        </w:tc>
        <w:tc>
          <w:tcPr>
            <w:tcW w:w="3811" w:type="dxa"/>
          </w:tcPr>
          <w:p w14:paraId="4F9738D8" w14:textId="77777777" w:rsidR="004D402A" w:rsidRPr="001A70C8" w:rsidRDefault="004E4232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1</w:t>
            </w:r>
            <w:r w:rsidR="004D402A" w:rsidRPr="001A70C8">
              <w:rPr>
                <w:b/>
                <w:sz w:val="20"/>
                <w:szCs w:val="20"/>
              </w:rPr>
              <w:t xml:space="preserve"> godzin</w:t>
            </w:r>
            <w:r w:rsidR="00226A7F" w:rsidRPr="001A70C8">
              <w:rPr>
                <w:b/>
                <w:sz w:val="20"/>
                <w:szCs w:val="20"/>
              </w:rPr>
              <w:t>a</w:t>
            </w:r>
            <w:r w:rsidR="004D402A" w:rsidRPr="001A70C8">
              <w:rPr>
                <w:b/>
                <w:sz w:val="20"/>
                <w:szCs w:val="20"/>
              </w:rPr>
              <w:t xml:space="preserve"> lekcyjn</w:t>
            </w:r>
            <w:r w:rsidR="00226A7F" w:rsidRPr="001A70C8">
              <w:rPr>
                <w:b/>
                <w:sz w:val="20"/>
                <w:szCs w:val="20"/>
              </w:rPr>
              <w:t>a</w:t>
            </w:r>
          </w:p>
        </w:tc>
      </w:tr>
      <w:tr w:rsidR="004D402A" w:rsidRPr="001A70C8" w14:paraId="7D545227" w14:textId="77777777" w:rsidTr="0059579A">
        <w:tc>
          <w:tcPr>
            <w:tcW w:w="3811" w:type="dxa"/>
          </w:tcPr>
          <w:p w14:paraId="1D671BAA" w14:textId="77777777" w:rsidR="004D402A" w:rsidRPr="001A70C8" w:rsidRDefault="004D402A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sz w:val="20"/>
                <w:szCs w:val="20"/>
              </w:rPr>
              <w:t>Przygotowanie konspektów do prowadzonych zajęć (lekcji), omówienie ich z nauczycielem, przygotowanie prezentacji multimedialnych</w:t>
            </w:r>
          </w:p>
        </w:tc>
        <w:tc>
          <w:tcPr>
            <w:tcW w:w="3811" w:type="dxa"/>
          </w:tcPr>
          <w:p w14:paraId="179D01A2" w14:textId="77777777" w:rsidR="004D402A" w:rsidRPr="001A70C8" w:rsidRDefault="00360E58" w:rsidP="0059579A">
            <w:pPr>
              <w:jc w:val="both"/>
              <w:rPr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8</w:t>
            </w:r>
            <w:r w:rsidR="004D402A" w:rsidRPr="001A70C8">
              <w:rPr>
                <w:b/>
                <w:sz w:val="20"/>
                <w:szCs w:val="20"/>
              </w:rPr>
              <w:t xml:space="preserve"> godzin lekcyjnych</w:t>
            </w:r>
          </w:p>
        </w:tc>
      </w:tr>
      <w:tr w:rsidR="004D402A" w:rsidRPr="001A70C8" w14:paraId="33B9D21F" w14:textId="77777777" w:rsidTr="0059579A">
        <w:tc>
          <w:tcPr>
            <w:tcW w:w="3811" w:type="dxa"/>
          </w:tcPr>
          <w:p w14:paraId="26E0AC1D" w14:textId="77777777" w:rsidR="004D402A" w:rsidRPr="001A70C8" w:rsidRDefault="004D402A" w:rsidP="0059579A">
            <w:pPr>
              <w:jc w:val="both"/>
              <w:rPr>
                <w:b/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811" w:type="dxa"/>
          </w:tcPr>
          <w:p w14:paraId="14379773" w14:textId="77777777" w:rsidR="004D402A" w:rsidRPr="001A70C8" w:rsidRDefault="00360E58" w:rsidP="0059579A">
            <w:pPr>
              <w:jc w:val="both"/>
              <w:rPr>
                <w:b/>
                <w:sz w:val="20"/>
                <w:szCs w:val="20"/>
              </w:rPr>
            </w:pPr>
            <w:r w:rsidRPr="001A70C8">
              <w:rPr>
                <w:b/>
                <w:sz w:val="20"/>
                <w:szCs w:val="20"/>
              </w:rPr>
              <w:t>36</w:t>
            </w:r>
            <w:r w:rsidR="009F64EC" w:rsidRPr="001A70C8">
              <w:rPr>
                <w:b/>
                <w:sz w:val="20"/>
                <w:szCs w:val="20"/>
              </w:rPr>
              <w:t xml:space="preserve"> </w:t>
            </w:r>
            <w:r w:rsidR="004D402A" w:rsidRPr="001A70C8">
              <w:rPr>
                <w:b/>
                <w:sz w:val="20"/>
                <w:szCs w:val="20"/>
              </w:rPr>
              <w:t>godzin lekcyjn</w:t>
            </w:r>
            <w:r w:rsidR="009F64EC" w:rsidRPr="001A70C8">
              <w:rPr>
                <w:b/>
                <w:sz w:val="20"/>
                <w:szCs w:val="20"/>
              </w:rPr>
              <w:t>ych</w:t>
            </w:r>
          </w:p>
        </w:tc>
      </w:tr>
    </w:tbl>
    <w:p w14:paraId="7ABEC3B4" w14:textId="77777777" w:rsidR="004D402A" w:rsidRPr="001A70C8" w:rsidRDefault="004D402A" w:rsidP="004D402A">
      <w:pPr>
        <w:ind w:left="1440"/>
        <w:jc w:val="both"/>
        <w:rPr>
          <w:sz w:val="28"/>
          <w:szCs w:val="28"/>
        </w:rPr>
      </w:pPr>
    </w:p>
    <w:p w14:paraId="0366C56F" w14:textId="77777777" w:rsidR="004D402A" w:rsidRPr="001A70C8" w:rsidRDefault="004D402A" w:rsidP="004D402A">
      <w:pPr>
        <w:ind w:left="1440"/>
        <w:jc w:val="both"/>
        <w:rPr>
          <w:sz w:val="20"/>
          <w:szCs w:val="20"/>
        </w:rPr>
      </w:pPr>
    </w:p>
    <w:p w14:paraId="18B0DC50" w14:textId="77777777" w:rsidR="004D402A" w:rsidRPr="001A70C8" w:rsidRDefault="004D402A" w:rsidP="004D402A"/>
    <w:p w14:paraId="5400AA40" w14:textId="77777777" w:rsidR="00C91F42" w:rsidRPr="001A70C8" w:rsidRDefault="004D402A" w:rsidP="00C91F42">
      <w:pPr>
        <w:pStyle w:val="Akapitzlist"/>
        <w:numPr>
          <w:ilvl w:val="0"/>
          <w:numId w:val="1"/>
        </w:numPr>
      </w:pPr>
      <w:r w:rsidRPr="001A70C8">
        <w:t xml:space="preserve">Studenci zgłaszają się na praktykę </w:t>
      </w:r>
      <w:r w:rsidR="00C91F42" w:rsidRPr="001A70C8">
        <w:rPr>
          <w:b/>
          <w:color w:val="FF0000"/>
        </w:rPr>
        <w:t>26 lutego 2024 roku</w:t>
      </w:r>
      <w:r w:rsidR="00C91F42" w:rsidRPr="001A70C8">
        <w:t xml:space="preserve"> ( w wyjątkowych przypadkach – po przeprowadzeniu lekcji w ramach zajęć szkolnych z kursu dydaktyka wos – teoria i praktyka </w:t>
      </w:r>
      <w:r w:rsidR="00C91F42" w:rsidRPr="001A70C8">
        <w:rPr>
          <w:b/>
        </w:rPr>
        <w:t>oraz wypełnieniu zobowiązań zapisanych w karcie tego kursu</w:t>
      </w:r>
      <w:r w:rsidR="00C91F42" w:rsidRPr="001A70C8">
        <w:t xml:space="preserve">, Studenci mogą uzyskać zgodę na wcześniejszą realizację praktyki). </w:t>
      </w:r>
    </w:p>
    <w:p w14:paraId="38903424" w14:textId="77777777" w:rsidR="00C91F42" w:rsidRPr="001A70C8" w:rsidRDefault="004D402A" w:rsidP="00C91F42">
      <w:pPr>
        <w:pStyle w:val="Akapitzlist"/>
        <w:numPr>
          <w:ilvl w:val="0"/>
          <w:numId w:val="1"/>
        </w:numPr>
      </w:pPr>
      <w:r w:rsidRPr="001A70C8">
        <w:t xml:space="preserve">Praktyka trwa </w:t>
      </w:r>
      <w:r w:rsidR="00360E58" w:rsidRPr="001A70C8">
        <w:t>2</w:t>
      </w:r>
      <w:r w:rsidRPr="001A70C8">
        <w:t xml:space="preserve"> tygodni</w:t>
      </w:r>
      <w:r w:rsidR="00360E58" w:rsidRPr="001A70C8">
        <w:t>e</w:t>
      </w:r>
      <w:r w:rsidRPr="001A70C8">
        <w:t xml:space="preserve">, w czasie których </w:t>
      </w:r>
      <w:r w:rsidR="00360E58" w:rsidRPr="001A70C8">
        <w:t>studenci nie mają</w:t>
      </w:r>
      <w:r w:rsidRPr="001A70C8">
        <w:t xml:space="preserve"> zajęć na uczelni</w:t>
      </w:r>
      <w:r w:rsidR="00C91F42" w:rsidRPr="001A70C8">
        <w:t xml:space="preserve"> - uczelni – dotyczy </w:t>
      </w:r>
      <w:r w:rsidR="00C91F42" w:rsidRPr="001A70C8">
        <w:rPr>
          <w:b/>
        </w:rPr>
        <w:t>studentów stacjonarnych</w:t>
      </w:r>
      <w:r w:rsidR="00C91F42" w:rsidRPr="001A70C8">
        <w:t xml:space="preserve">. Studenci studiów niestacjonarnych (podobnie jak studenci realizujący studia w formie Indywidualnej Organizacji Studiów) mogą realizować praktykę w całym okresie, na który jest wystawione skierowanie na praktykę z uczelni. </w:t>
      </w:r>
    </w:p>
    <w:p w14:paraId="0F2D0938" w14:textId="77777777" w:rsidR="008510B3" w:rsidRPr="001A70C8" w:rsidRDefault="008510B3" w:rsidP="008510B3">
      <w:pPr>
        <w:pStyle w:val="Akapitzlist"/>
        <w:numPr>
          <w:ilvl w:val="0"/>
          <w:numId w:val="1"/>
        </w:numPr>
      </w:pPr>
      <w:r w:rsidRPr="001A70C8">
        <w:t>Konieczne jest spełnienie wszystkich zadań wynikających z instrukcji praktyki - w tym pr</w:t>
      </w:r>
      <w:r w:rsidR="000B6EFF" w:rsidRPr="001A70C8">
        <w:t xml:space="preserve">zeprowadzenie </w:t>
      </w:r>
      <w:r w:rsidRPr="001A70C8">
        <w:t>wymaganej liczby godzin prowadzonych samodzielnie (w razie potrzeby student robi to zdalnie). Możliwe jest wykonywanie pozostałych czynności dydaktycznych wpisanych do tabeli bez ścisłego proponowanego w niej przydziału godzinowego. Warunkiem jest jednak spełnienie ogólnego bilansu godzinowego przeznaczonego na praktykę. Liczba godzin lekcji przeprowadzanych samodzielnie musi być zgodna z zapisem w tabeli.</w:t>
      </w:r>
    </w:p>
    <w:p w14:paraId="4DC76F67" w14:textId="77777777" w:rsidR="001A70C8" w:rsidRPr="001A70C8" w:rsidRDefault="000B6EFF" w:rsidP="001A70C8">
      <w:pPr>
        <w:pStyle w:val="Akapitzlist"/>
        <w:numPr>
          <w:ilvl w:val="0"/>
          <w:numId w:val="1"/>
        </w:numPr>
      </w:pPr>
      <w:r w:rsidRPr="001A70C8">
        <w:t xml:space="preserve">W przypadku wyboru przez Studenta szkoły, w której </w:t>
      </w:r>
      <w:r w:rsidRPr="001A70C8">
        <w:rPr>
          <w:b/>
        </w:rPr>
        <w:t>nie jest możliwe przeprowadzenie w ciągu dwóch tygodni przewidzianych w instrukcji lekcji wos,</w:t>
      </w:r>
      <w:r w:rsidRPr="001A70C8">
        <w:t xml:space="preserve"> Studenci mogą uzyskać zgodę Dyrekcji Instytutu Historii i Archiwistyki na wydłużenie praktyki i przeprowadzenie wymaganej  ilości lekcji w dłuższym terminie. </w:t>
      </w:r>
      <w:r w:rsidRPr="001A70C8">
        <w:rPr>
          <w:b/>
        </w:rPr>
        <w:t>Warunkiem tej zgody jest zobowiązanie Studenta do uczestnictwa w zajęciach przewidzianych programem studiów IV semestru II stopnia.</w:t>
      </w:r>
      <w:r w:rsidR="001A70C8" w:rsidRPr="001A70C8">
        <w:rPr>
          <w:b/>
        </w:rPr>
        <w:t xml:space="preserve"> Zgodę na taki czas realizacji praktyki wydaje Dyrekcja IHiA, po zaopiniowaniu stosownego pisma przez Kierownika Praktyk Studenckich w IHiA. </w:t>
      </w:r>
      <w:r w:rsidR="001A70C8" w:rsidRPr="001A70C8">
        <w:t xml:space="preserve"> </w:t>
      </w:r>
    </w:p>
    <w:p w14:paraId="770995E3" w14:textId="77777777" w:rsidR="001A70C8" w:rsidRPr="001A70C8" w:rsidRDefault="004D402A" w:rsidP="00002279">
      <w:pPr>
        <w:pStyle w:val="Akapitzlist"/>
        <w:numPr>
          <w:ilvl w:val="0"/>
          <w:numId w:val="1"/>
        </w:numPr>
        <w:jc w:val="both"/>
      </w:pPr>
      <w:r w:rsidRPr="001A70C8">
        <w:t xml:space="preserve">Student prowadzi dziennik praktyk, który kontroluje nauczyciel. Wpisuje nazwę szkoły, terminy lekcji prowadzonych samodzielnie </w:t>
      </w:r>
      <w:r w:rsidR="000B6EFF" w:rsidRPr="001A70C8">
        <w:t xml:space="preserve">i </w:t>
      </w:r>
      <w:r w:rsidRPr="001A70C8">
        <w:t>hospitowanych oraz ich tematy.</w:t>
      </w:r>
    </w:p>
    <w:p w14:paraId="45C80CA4" w14:textId="77777777" w:rsidR="001A70C8" w:rsidRPr="001A70C8" w:rsidRDefault="001A70C8" w:rsidP="001A70C8">
      <w:pPr>
        <w:pStyle w:val="Akapitzlist"/>
        <w:jc w:val="both"/>
      </w:pPr>
      <w:r w:rsidRPr="001A70C8">
        <w:t xml:space="preserve">Do dziennika praktyk wpisuje także </w:t>
      </w:r>
      <w:r w:rsidRPr="001A70C8">
        <w:rPr>
          <w:b/>
        </w:rPr>
        <w:t>wszystkie inne zrealizowane czynności dydaktyczne zapisane w instrukcji praktyk</w:t>
      </w:r>
      <w:r w:rsidRPr="001A70C8">
        <w:t xml:space="preserve">, co ma potwierdzić realizację wymaganego wymiaru praktyk. </w:t>
      </w:r>
    </w:p>
    <w:p w14:paraId="2699CE11" w14:textId="77777777" w:rsidR="004D402A" w:rsidRPr="001A70C8" w:rsidRDefault="004D402A" w:rsidP="001A70C8">
      <w:pPr>
        <w:pStyle w:val="Akapitzlist"/>
        <w:jc w:val="both"/>
      </w:pPr>
      <w:r w:rsidRPr="001A70C8">
        <w:t>Po zakończeniu praktyki nauczyciel podpisuje dziennik praktyk, pieczętuje go pieczątką szkoły. Dziennik praktyk student p</w:t>
      </w:r>
      <w:r w:rsidR="000B6EFF" w:rsidRPr="001A70C8">
        <w:t xml:space="preserve">rzedstawia </w:t>
      </w:r>
      <w:r w:rsidRPr="001A70C8">
        <w:t>po zakończeniu praktyk opiekunowi z uczelni przy zaliczaniu praktyki</w:t>
      </w:r>
      <w:r w:rsidR="00002279" w:rsidRPr="001A70C8">
        <w:t>. W przypadku praktyki zdalnej studenci przesyłają skan dziennika.</w:t>
      </w:r>
    </w:p>
    <w:p w14:paraId="75831786" w14:textId="77777777" w:rsidR="004D402A" w:rsidRPr="001A70C8" w:rsidRDefault="004D402A" w:rsidP="00002279">
      <w:pPr>
        <w:pStyle w:val="Akapitzlist"/>
        <w:numPr>
          <w:ilvl w:val="0"/>
          <w:numId w:val="1"/>
        </w:numPr>
        <w:jc w:val="both"/>
      </w:pPr>
      <w:r w:rsidRPr="001A70C8">
        <w:lastRenderedPageBreak/>
        <w:t xml:space="preserve">Student do każdej lekcji przygotowuje konspekt, który przedstawia </w:t>
      </w:r>
      <w:r w:rsidR="000B6EFF" w:rsidRPr="001A70C8">
        <w:t xml:space="preserve">do zatwierdzenia </w:t>
      </w:r>
      <w:r w:rsidRPr="001A70C8">
        <w:t>nauczycielowi</w:t>
      </w:r>
      <w:r w:rsidR="000B6EFF" w:rsidRPr="001A70C8">
        <w:t xml:space="preserve"> ze szkoły, w której ma praktykę</w:t>
      </w:r>
      <w:r w:rsidRPr="001A70C8">
        <w:t xml:space="preserve">. Po zakończeniu praktyki </w:t>
      </w:r>
      <w:r w:rsidRPr="001A70C8">
        <w:rPr>
          <w:b/>
        </w:rPr>
        <w:t>1 konspekt pokazuje opiekunowi z uczelni przy rozliczaniu dokumentacji praktyki</w:t>
      </w:r>
      <w:r w:rsidR="00002279" w:rsidRPr="001A70C8">
        <w:t>.</w:t>
      </w:r>
    </w:p>
    <w:p w14:paraId="412A561B" w14:textId="77777777" w:rsidR="004D402A" w:rsidRPr="001A70C8" w:rsidRDefault="004D402A" w:rsidP="00002279">
      <w:pPr>
        <w:pStyle w:val="Akapitzlist"/>
        <w:numPr>
          <w:ilvl w:val="0"/>
          <w:numId w:val="1"/>
        </w:numPr>
        <w:jc w:val="both"/>
      </w:pPr>
      <w:r w:rsidRPr="001A70C8">
        <w:t>Po wypełnieniu obowiązków praktykanta i zakończeniu praktyki student otrzymuje od nauczyciela – opiekuna opinię, która powinna zawierać konkluzję o zaliczeniu praktyki i ocenie</w:t>
      </w:r>
      <w:r w:rsidR="001A70C8" w:rsidRPr="001A70C8">
        <w:t xml:space="preserve"> </w:t>
      </w:r>
      <w:r w:rsidR="001A70C8" w:rsidRPr="001A70C8">
        <w:rPr>
          <w:b/>
        </w:rPr>
        <w:t>oraz zakres osiągniętych efektów uczenia się</w:t>
      </w:r>
      <w:r w:rsidRPr="001A70C8">
        <w:t xml:space="preserve">. </w:t>
      </w:r>
      <w:r w:rsidR="000B6EFF" w:rsidRPr="001A70C8">
        <w:rPr>
          <w:b/>
        </w:rPr>
        <w:t xml:space="preserve">Kopię/skan </w:t>
      </w:r>
      <w:r w:rsidRPr="001A70C8">
        <w:rPr>
          <w:b/>
        </w:rPr>
        <w:t>opinii student oddaje opiekunowi z uczelni.</w:t>
      </w:r>
      <w:r w:rsidRPr="001A70C8">
        <w:t xml:space="preserve"> Jest ona potwierdzeniem odbycia praktyki i stanowi podstawę zaliczenia. Powinna ona mieć pieczątkę szkoły i podpis nauczyciela.</w:t>
      </w:r>
      <w:r w:rsidR="00002279" w:rsidRPr="001A70C8">
        <w:t xml:space="preserve"> </w:t>
      </w:r>
      <w:r w:rsidR="000B6EFF" w:rsidRPr="001A70C8">
        <w:rPr>
          <w:b/>
        </w:rPr>
        <w:t>Kopie/skany te są archiwizowane przez 5 lat od zakończenia praktyki Studenta w Katedrze Edukacji Historycznej UP Kraków</w:t>
      </w:r>
      <w:r w:rsidR="000B6EFF" w:rsidRPr="001A70C8">
        <w:t>.</w:t>
      </w:r>
    </w:p>
    <w:p w14:paraId="10362F57" w14:textId="77777777" w:rsidR="004D402A" w:rsidRPr="001A70C8" w:rsidRDefault="000B6EFF" w:rsidP="00002279">
      <w:pPr>
        <w:pStyle w:val="Akapitzlist"/>
        <w:numPr>
          <w:ilvl w:val="0"/>
          <w:numId w:val="1"/>
        </w:numPr>
        <w:jc w:val="both"/>
      </w:pPr>
      <w:r w:rsidRPr="001A70C8">
        <w:t>S</w:t>
      </w:r>
      <w:r w:rsidR="004D402A" w:rsidRPr="001A70C8">
        <w:t xml:space="preserve">tudent </w:t>
      </w:r>
      <w:r w:rsidRPr="001A70C8">
        <w:t xml:space="preserve">realizujący praktykę ma </w:t>
      </w:r>
      <w:r w:rsidR="004D402A" w:rsidRPr="001A70C8">
        <w:t>opiekuna praktyki z uczelni, który po zakończeniu praktyki dokonuje kontroli dokumentacji prowadzonej na praktyce.</w:t>
      </w:r>
      <w:r w:rsidR="00360E58" w:rsidRPr="001A70C8">
        <w:t xml:space="preserve"> </w:t>
      </w:r>
      <w:r w:rsidR="004E4232" w:rsidRPr="001A70C8">
        <w:rPr>
          <w:b/>
          <w:color w:val="FF0000"/>
        </w:rPr>
        <w:t xml:space="preserve">Student </w:t>
      </w:r>
      <w:r w:rsidRPr="001A70C8">
        <w:rPr>
          <w:b/>
          <w:color w:val="FF0000"/>
        </w:rPr>
        <w:t>zawiadamia opiekuna o rozpoczęciu praktyki w ciągu 3 dni od jej rozpoczęcia.</w:t>
      </w:r>
      <w:r w:rsidRPr="001A70C8">
        <w:t xml:space="preserve"> </w:t>
      </w:r>
      <w:r w:rsidR="004E4232" w:rsidRPr="001A70C8">
        <w:t>przedstawia opiekunowi z uczelni przykładowy konspekt lekcji, dziennik praktyk oraz opinię. Kopię opinii opiekun z uczelni zatrzymuje jako dokument stanowiący podstawę do zaliczenia praktyki.</w:t>
      </w:r>
    </w:p>
    <w:p w14:paraId="09C2D4CE" w14:textId="77777777" w:rsidR="004D402A" w:rsidRPr="001A70C8" w:rsidRDefault="004D402A" w:rsidP="0000227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A70C8">
        <w:rPr>
          <w:b/>
          <w:bCs/>
        </w:rPr>
        <w:t>Z opiekunem z uczelni student ma obowiązek rozliczyć się do 2 tygodni po zakończeniu praktyki</w:t>
      </w:r>
      <w:r w:rsidR="00002279" w:rsidRPr="001A70C8">
        <w:rPr>
          <w:b/>
          <w:bCs/>
        </w:rPr>
        <w:t>. Zaliczenie praktyki jest konieczne do zaliczenia semestru a w przypadku semestrów kończących studia jest warunkiem dopuszczenia do obrony pracy magisterskiej.</w:t>
      </w:r>
    </w:p>
    <w:p w14:paraId="126A9F28" w14:textId="77777777" w:rsidR="00D85561" w:rsidRPr="001A70C8" w:rsidRDefault="004D402A" w:rsidP="00D85561">
      <w:pPr>
        <w:pStyle w:val="Akapitzlist"/>
        <w:numPr>
          <w:ilvl w:val="0"/>
          <w:numId w:val="1"/>
        </w:numPr>
        <w:rPr>
          <w:b/>
        </w:rPr>
      </w:pPr>
      <w:r w:rsidRPr="001A70C8">
        <w:t>W razie jakichkolwiek kłopotów z praktyką czy wątpliwości student jest zobowiązany jak najszybciej skontaktować się z Kierownikiem Praktyk</w:t>
      </w:r>
      <w:r w:rsidR="00D85561" w:rsidRPr="001A70C8">
        <w:t xml:space="preserve"> z IHiA UP Kraków </w:t>
      </w:r>
      <w:r w:rsidR="00D85561" w:rsidRPr="001A70C8">
        <w:rPr>
          <w:b/>
        </w:rPr>
        <w:t>(dr hab. prof. UP Kraków Józef Brynkus).</w:t>
      </w:r>
    </w:p>
    <w:p w14:paraId="1F687D7A" w14:textId="77777777" w:rsidR="004D402A" w:rsidRDefault="004D402A" w:rsidP="00D85561">
      <w:pPr>
        <w:pStyle w:val="Akapitzlist"/>
        <w:jc w:val="both"/>
      </w:pPr>
    </w:p>
    <w:p w14:paraId="06A270CA" w14:textId="77777777" w:rsidR="004D402A" w:rsidRDefault="004D402A" w:rsidP="00002279">
      <w:pPr>
        <w:pStyle w:val="Akapitzlist"/>
        <w:jc w:val="both"/>
      </w:pPr>
    </w:p>
    <w:p w14:paraId="20CDA317" w14:textId="77777777" w:rsidR="00CD2F66" w:rsidRDefault="00CD2F66"/>
    <w:sectPr w:rsidR="00CD2F66" w:rsidSect="0018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8E0"/>
    <w:multiLevelType w:val="hybridMultilevel"/>
    <w:tmpl w:val="7620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F66"/>
    <w:rsid w:val="00002279"/>
    <w:rsid w:val="000B6EFF"/>
    <w:rsid w:val="00144944"/>
    <w:rsid w:val="00181259"/>
    <w:rsid w:val="001A70C8"/>
    <w:rsid w:val="00226A7F"/>
    <w:rsid w:val="0026675D"/>
    <w:rsid w:val="00360E58"/>
    <w:rsid w:val="0036481F"/>
    <w:rsid w:val="004D402A"/>
    <w:rsid w:val="004E1E65"/>
    <w:rsid w:val="004E4232"/>
    <w:rsid w:val="00532B60"/>
    <w:rsid w:val="008510B3"/>
    <w:rsid w:val="009F64EC"/>
    <w:rsid w:val="00AA7B4B"/>
    <w:rsid w:val="00BE1D00"/>
    <w:rsid w:val="00C91F42"/>
    <w:rsid w:val="00CD2F66"/>
    <w:rsid w:val="00D85561"/>
    <w:rsid w:val="00E94A15"/>
    <w:rsid w:val="00F22047"/>
    <w:rsid w:val="00F928F5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B408"/>
  <w15:docId w15:val="{839B77E7-1790-4C5F-94F8-1A81DFE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Cołbecka</cp:lastModifiedBy>
  <cp:revision>4</cp:revision>
  <dcterms:created xsi:type="dcterms:W3CDTF">2023-12-29T21:33:00Z</dcterms:created>
  <dcterms:modified xsi:type="dcterms:W3CDTF">2024-01-02T20:13:00Z</dcterms:modified>
</cp:coreProperties>
</file>